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A257CC">
      <w:pPr>
        <w:rPr>
          <w:sz w:val="32"/>
          <w:szCs w:val="32"/>
        </w:rPr>
      </w:pPr>
      <w:r>
        <w:rPr>
          <w:sz w:val="32"/>
          <w:szCs w:val="32"/>
        </w:rPr>
        <w:t>Обществоведение 11 класс 22.05.20</w:t>
      </w:r>
    </w:p>
    <w:p w:rsidR="00A257CC" w:rsidRDefault="00A257CC">
      <w:pPr>
        <w:rPr>
          <w:sz w:val="32"/>
          <w:szCs w:val="32"/>
        </w:rPr>
      </w:pPr>
      <w:r>
        <w:rPr>
          <w:sz w:val="32"/>
          <w:szCs w:val="32"/>
        </w:rPr>
        <w:t>Тема: Будущее человечества (§ 24)</w:t>
      </w:r>
      <w:bookmarkStart w:id="0" w:name="_GoBack"/>
      <w:bookmarkEnd w:id="0"/>
    </w:p>
    <w:p w:rsidR="00A257CC" w:rsidRDefault="00A257CC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</w:p>
    <w:p w:rsidR="00A257CC" w:rsidRDefault="00A257CC">
      <w:pPr>
        <w:rPr>
          <w:sz w:val="32"/>
          <w:szCs w:val="32"/>
        </w:rPr>
      </w:pPr>
      <w:r w:rsidRPr="00A257CC">
        <w:rPr>
          <w:i/>
          <w:sz w:val="32"/>
          <w:szCs w:val="32"/>
        </w:rPr>
        <w:t xml:space="preserve"> Составить конспект</w:t>
      </w:r>
      <w:r>
        <w:rPr>
          <w:sz w:val="32"/>
          <w:szCs w:val="32"/>
        </w:rPr>
        <w:t xml:space="preserve"> по плану:</w:t>
      </w:r>
    </w:p>
    <w:p w:rsidR="00A257CC" w:rsidRDefault="00A257CC" w:rsidP="00A257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Характерные черты современных цивилизаций;</w:t>
      </w:r>
    </w:p>
    <w:p w:rsidR="00A257CC" w:rsidRDefault="00A257CC" w:rsidP="00A257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проявляется интернационализация в хозяйственной жизни;</w:t>
      </w:r>
    </w:p>
    <w:p w:rsidR="00A257CC" w:rsidRDefault="00A257CC" w:rsidP="00A257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Футурология как наука;</w:t>
      </w:r>
    </w:p>
    <w:p w:rsidR="00A257CC" w:rsidRDefault="00A257CC" w:rsidP="00A257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Научное предвидение;</w:t>
      </w:r>
    </w:p>
    <w:p w:rsidR="00A257CC" w:rsidRDefault="00A257CC" w:rsidP="00A257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НТП как ведущий фактор общественного развития;</w:t>
      </w:r>
    </w:p>
    <w:p w:rsidR="00A257CC" w:rsidRDefault="00A257CC" w:rsidP="00A257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Место и роль Беларуси в цивилизационном процессе;</w:t>
      </w:r>
    </w:p>
    <w:p w:rsidR="00A257CC" w:rsidRPr="00A257CC" w:rsidRDefault="00A257CC" w:rsidP="00A257CC">
      <w:pPr>
        <w:pStyle w:val="a3"/>
        <w:rPr>
          <w:i/>
          <w:sz w:val="32"/>
          <w:szCs w:val="32"/>
        </w:rPr>
      </w:pPr>
      <w:r w:rsidRPr="00A257CC">
        <w:rPr>
          <w:i/>
          <w:sz w:val="32"/>
          <w:szCs w:val="32"/>
        </w:rPr>
        <w:t>Подготовиться к уроку обобщения</w:t>
      </w:r>
    </w:p>
    <w:sectPr w:rsidR="00A257CC" w:rsidRPr="00A2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06E3"/>
    <w:multiLevelType w:val="hybridMultilevel"/>
    <w:tmpl w:val="CADA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C"/>
    <w:rsid w:val="006A487D"/>
    <w:rsid w:val="00A257CC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2020-05-18T08:24:00Z</dcterms:created>
  <dcterms:modified xsi:type="dcterms:W3CDTF">2020-05-18T08:33:00Z</dcterms:modified>
</cp:coreProperties>
</file>